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625" w:rsidRPr="000C59D0" w:rsidRDefault="00E963CC" w:rsidP="00864616">
      <w:pPr>
        <w:pStyle w:val="10"/>
        <w:keepNext/>
        <w:keepLines/>
        <w:shd w:val="clear" w:color="auto" w:fill="auto"/>
        <w:spacing w:after="385"/>
        <w:ind w:left="3969" w:right="3400"/>
        <w:jc w:val="center"/>
        <w:rPr>
          <w:sz w:val="24"/>
          <w:szCs w:val="24"/>
        </w:rPr>
      </w:pPr>
      <w:bookmarkStart w:id="0" w:name="bookmark0"/>
      <w:bookmarkStart w:id="1" w:name="_GoBack"/>
      <w:bookmarkEnd w:id="1"/>
      <w:r w:rsidRPr="000C59D0">
        <w:rPr>
          <w:sz w:val="24"/>
          <w:szCs w:val="24"/>
        </w:rPr>
        <w:t>MEMORANDUM OF UNDERSTANDING</w:t>
      </w:r>
      <w:bookmarkEnd w:id="0"/>
    </w:p>
    <w:p w:rsidR="004E5625" w:rsidRPr="000C59D0" w:rsidRDefault="00387CDC">
      <w:pPr>
        <w:pStyle w:val="20"/>
        <w:shd w:val="clear" w:color="auto" w:fill="auto"/>
        <w:tabs>
          <w:tab w:val="left" w:pos="7245"/>
        </w:tabs>
        <w:spacing w:before="0" w:after="306" w:line="230" w:lineRule="exact"/>
        <w:ind w:firstLine="640"/>
        <w:rPr>
          <w:sz w:val="24"/>
          <w:szCs w:val="24"/>
        </w:rPr>
      </w:pPr>
      <w:r w:rsidRPr="000C59D0">
        <w:rPr>
          <w:sz w:val="24"/>
          <w:szCs w:val="24"/>
        </w:rPr>
        <w:t>Nizhniy Novgorod</w:t>
      </w:r>
      <w:r w:rsidR="00E963CC" w:rsidRPr="000C59D0">
        <w:rPr>
          <w:sz w:val="24"/>
          <w:szCs w:val="24"/>
        </w:rPr>
        <w:tab/>
      </w:r>
      <w:r w:rsidRPr="000C59D0">
        <w:rPr>
          <w:rStyle w:val="21"/>
          <w:sz w:val="24"/>
          <w:szCs w:val="24"/>
          <w:u w:val="none"/>
          <w:lang w:val="en-US"/>
        </w:rPr>
        <w:t>«</w:t>
      </w:r>
      <w:r w:rsidRPr="000C59D0">
        <w:rPr>
          <w:rStyle w:val="22"/>
          <w:sz w:val="24"/>
          <w:szCs w:val="24"/>
        </w:rPr>
        <w:t xml:space="preserve"> </w:t>
      </w:r>
      <w:r w:rsidR="00E963CC" w:rsidRPr="000C59D0">
        <w:rPr>
          <w:rStyle w:val="22"/>
          <w:sz w:val="24"/>
          <w:szCs w:val="24"/>
        </w:rPr>
        <w:t xml:space="preserve"> </w:t>
      </w:r>
      <w:r w:rsidRPr="000C59D0">
        <w:rPr>
          <w:rStyle w:val="22"/>
          <w:sz w:val="24"/>
          <w:szCs w:val="24"/>
        </w:rPr>
        <w:t xml:space="preserve"> </w:t>
      </w:r>
      <w:r w:rsidR="00E963CC" w:rsidRPr="000C59D0">
        <w:rPr>
          <w:sz w:val="24"/>
          <w:szCs w:val="24"/>
          <w:lang w:eastAsia="ru-RU" w:bidi="ru-RU"/>
        </w:rPr>
        <w:t xml:space="preserve">» </w:t>
      </w:r>
      <w:r w:rsidRPr="000C59D0">
        <w:rPr>
          <w:sz w:val="24"/>
          <w:szCs w:val="24"/>
          <w:lang w:eastAsia="ru-RU" w:bidi="ru-RU"/>
        </w:rPr>
        <w:t xml:space="preserve"> </w:t>
      </w:r>
      <w:r w:rsidRPr="000C59D0">
        <w:rPr>
          <w:sz w:val="24"/>
          <w:szCs w:val="24"/>
        </w:rPr>
        <w:t>June   202_</w:t>
      </w:r>
      <w:r w:rsidR="00E963CC" w:rsidRPr="000C59D0">
        <w:rPr>
          <w:sz w:val="24"/>
          <w:szCs w:val="24"/>
        </w:rPr>
        <w:t>.</w:t>
      </w:r>
    </w:p>
    <w:p w:rsidR="004E5625" w:rsidRPr="000C59D0" w:rsidRDefault="00E963CC">
      <w:pPr>
        <w:pStyle w:val="20"/>
        <w:shd w:val="clear" w:color="auto" w:fill="auto"/>
        <w:spacing w:before="0" w:after="235" w:line="331" w:lineRule="exact"/>
        <w:ind w:firstLine="640"/>
        <w:rPr>
          <w:sz w:val="24"/>
          <w:szCs w:val="24"/>
        </w:rPr>
      </w:pPr>
      <w:r w:rsidRPr="000C59D0">
        <w:rPr>
          <w:sz w:val="24"/>
          <w:szCs w:val="24"/>
        </w:rPr>
        <w:t xml:space="preserve">This Memorandum of Understanding (hereinafter referred to as the Memorandum) establishes the relationship between the </w:t>
      </w:r>
      <w:r w:rsidRPr="000C59D0">
        <w:rPr>
          <w:rStyle w:val="2115pt0"/>
          <w:sz w:val="24"/>
          <w:szCs w:val="24"/>
        </w:rPr>
        <w:t xml:space="preserve">Autonomous Nonprofit Organization «Center for Global IT- Cooperation» </w:t>
      </w:r>
      <w:r w:rsidRPr="000C59D0">
        <w:rPr>
          <w:sz w:val="24"/>
          <w:szCs w:val="24"/>
        </w:rPr>
        <w:t xml:space="preserve">(ANO «Center for Global IT-Cooperation»), located in Moscow, Russia, represented by Vadim Glushchenko, the Director General, acting under the Charter, and the </w:t>
      </w:r>
      <w:r w:rsidRPr="000C59D0">
        <w:rPr>
          <w:rStyle w:val="2115pt0"/>
          <w:sz w:val="24"/>
          <w:szCs w:val="24"/>
        </w:rPr>
        <w:t>«</w:t>
      </w:r>
      <w:r w:rsidR="00387CDC" w:rsidRPr="000C59D0">
        <w:rPr>
          <w:rStyle w:val="2115pt0"/>
          <w:sz w:val="24"/>
          <w:szCs w:val="24"/>
        </w:rPr>
        <w:t>___________</w:t>
      </w:r>
      <w:r w:rsidRPr="000C59D0">
        <w:rPr>
          <w:rStyle w:val="2115pt0"/>
          <w:sz w:val="24"/>
          <w:szCs w:val="24"/>
        </w:rPr>
        <w:t xml:space="preserve">» </w:t>
      </w:r>
      <w:r w:rsidRPr="000C59D0">
        <w:rPr>
          <w:sz w:val="24"/>
          <w:szCs w:val="24"/>
        </w:rPr>
        <w:t xml:space="preserve">located in </w:t>
      </w:r>
      <w:r w:rsidR="00387CDC" w:rsidRPr="000C59D0">
        <w:rPr>
          <w:sz w:val="24"/>
          <w:szCs w:val="24"/>
        </w:rPr>
        <w:t>________</w:t>
      </w:r>
      <w:r w:rsidRPr="000C59D0">
        <w:rPr>
          <w:sz w:val="24"/>
          <w:szCs w:val="24"/>
        </w:rPr>
        <w:t xml:space="preserve">, Republic of </w:t>
      </w:r>
      <w:r w:rsidR="00387CDC" w:rsidRPr="000C59D0">
        <w:rPr>
          <w:sz w:val="24"/>
          <w:szCs w:val="24"/>
        </w:rPr>
        <w:t>________</w:t>
      </w:r>
      <w:r w:rsidRPr="000C59D0">
        <w:rPr>
          <w:sz w:val="24"/>
          <w:szCs w:val="24"/>
        </w:rPr>
        <w:t xml:space="preserve">, represented by </w:t>
      </w:r>
      <w:r w:rsidR="00387CDC" w:rsidRPr="000C59D0">
        <w:rPr>
          <w:sz w:val="24"/>
          <w:szCs w:val="24"/>
        </w:rPr>
        <w:t>___________</w:t>
      </w:r>
      <w:r w:rsidRPr="000C59D0">
        <w:rPr>
          <w:sz w:val="24"/>
          <w:szCs w:val="24"/>
        </w:rPr>
        <w:t xml:space="preserve">, the </w:t>
      </w:r>
      <w:r w:rsidRPr="000C59D0">
        <w:rPr>
          <w:sz w:val="24"/>
          <w:szCs w:val="24"/>
        </w:rPr>
        <w:t>Executive Director, hereinafter jointly referred to as the Parties, and individually - a Party. The parties enter into this Memorandum with the aim of establishing and developing cooperation between the «Center for Global IT-cooperation» and the</w:t>
      </w:r>
      <w:r w:rsidRPr="000C59D0">
        <w:rPr>
          <w:sz w:val="24"/>
          <w:szCs w:val="24"/>
        </w:rPr>
        <w:t xml:space="preserve"> «</w:t>
      </w:r>
      <w:r w:rsidR="00387CDC" w:rsidRPr="000C59D0">
        <w:rPr>
          <w:sz w:val="24"/>
          <w:szCs w:val="24"/>
        </w:rPr>
        <w:t>_______________</w:t>
      </w:r>
      <w:r w:rsidRPr="000C59D0">
        <w:rPr>
          <w:sz w:val="24"/>
          <w:szCs w:val="24"/>
        </w:rPr>
        <w:t>».</w:t>
      </w:r>
    </w:p>
    <w:p w:rsidR="004E5625" w:rsidRPr="000C59D0" w:rsidRDefault="00E963CC">
      <w:pPr>
        <w:pStyle w:val="30"/>
        <w:shd w:val="clear" w:color="auto" w:fill="auto"/>
        <w:spacing w:before="0" w:after="446"/>
        <w:rPr>
          <w:sz w:val="24"/>
          <w:szCs w:val="24"/>
        </w:rPr>
      </w:pPr>
      <w:r w:rsidRPr="000C59D0">
        <w:rPr>
          <w:sz w:val="24"/>
          <w:szCs w:val="24"/>
        </w:rPr>
        <w:t>Taking into account the experience and knowledge accumulated by the Parties in the development of integration processes in the sphere of information technologies (IT), advocating the further development and strengthening of cooperation i</w:t>
      </w:r>
      <w:r w:rsidRPr="000C59D0">
        <w:rPr>
          <w:sz w:val="24"/>
          <w:szCs w:val="24"/>
        </w:rPr>
        <w:t>n the field of information and communication technologies (ICT), based on the principles of mutual respect, openness and integrity.</w:t>
      </w:r>
    </w:p>
    <w:p w:rsidR="004E5625" w:rsidRPr="000C59D0" w:rsidRDefault="00E963CC">
      <w:pPr>
        <w:pStyle w:val="40"/>
        <w:shd w:val="clear" w:color="auto" w:fill="auto"/>
        <w:spacing w:before="0" w:after="280" w:line="230" w:lineRule="exact"/>
        <w:rPr>
          <w:sz w:val="24"/>
          <w:szCs w:val="24"/>
        </w:rPr>
      </w:pPr>
      <w:r w:rsidRPr="000C59D0">
        <w:rPr>
          <w:sz w:val="24"/>
          <w:szCs w:val="24"/>
        </w:rPr>
        <w:t>The parties have come to a mutual understanding on the following:</w:t>
      </w:r>
    </w:p>
    <w:p w:rsidR="004E5625" w:rsidRPr="000C59D0" w:rsidRDefault="00E963CC" w:rsidP="000C59D0">
      <w:pPr>
        <w:pStyle w:val="20"/>
        <w:numPr>
          <w:ilvl w:val="0"/>
          <w:numId w:val="1"/>
        </w:numPr>
        <w:shd w:val="clear" w:color="auto" w:fill="auto"/>
        <w:tabs>
          <w:tab w:val="left" w:pos="974"/>
        </w:tabs>
        <w:spacing w:before="0" w:after="0" w:line="346" w:lineRule="exact"/>
        <w:ind w:firstLine="640"/>
        <w:rPr>
          <w:sz w:val="24"/>
          <w:szCs w:val="24"/>
        </w:rPr>
      </w:pPr>
      <w:r w:rsidRPr="000C59D0">
        <w:rPr>
          <w:sz w:val="24"/>
          <w:szCs w:val="24"/>
        </w:rPr>
        <w:t>The objectives of this Memorandum are:</w:t>
      </w:r>
    </w:p>
    <w:p w:rsidR="004E5625" w:rsidRPr="000C59D0" w:rsidRDefault="00E963CC" w:rsidP="000C59D0">
      <w:pPr>
        <w:pStyle w:val="20"/>
        <w:numPr>
          <w:ilvl w:val="0"/>
          <w:numId w:val="2"/>
        </w:numPr>
        <w:shd w:val="clear" w:color="auto" w:fill="auto"/>
        <w:tabs>
          <w:tab w:val="left" w:pos="931"/>
        </w:tabs>
        <w:spacing w:before="0" w:after="0" w:line="346" w:lineRule="exact"/>
        <w:ind w:firstLine="993"/>
        <w:rPr>
          <w:sz w:val="24"/>
          <w:szCs w:val="24"/>
        </w:rPr>
      </w:pPr>
      <w:r w:rsidRPr="000C59D0">
        <w:rPr>
          <w:sz w:val="24"/>
          <w:szCs w:val="24"/>
        </w:rPr>
        <w:t>development and str</w:t>
      </w:r>
      <w:r w:rsidRPr="000C59D0">
        <w:rPr>
          <w:sz w:val="24"/>
          <w:szCs w:val="24"/>
        </w:rPr>
        <w:t>engthening of cooperation between the Parties in the field of ICT;</w:t>
      </w:r>
    </w:p>
    <w:p w:rsidR="004E5625" w:rsidRPr="000C59D0" w:rsidRDefault="00E963CC" w:rsidP="000C59D0">
      <w:pPr>
        <w:pStyle w:val="20"/>
        <w:numPr>
          <w:ilvl w:val="0"/>
          <w:numId w:val="2"/>
        </w:numPr>
        <w:shd w:val="clear" w:color="auto" w:fill="auto"/>
        <w:tabs>
          <w:tab w:val="left" w:pos="931"/>
        </w:tabs>
        <w:spacing w:before="0" w:after="0" w:line="346" w:lineRule="exact"/>
        <w:ind w:firstLine="993"/>
        <w:rPr>
          <w:sz w:val="24"/>
          <w:szCs w:val="24"/>
        </w:rPr>
      </w:pPr>
      <w:r w:rsidRPr="000C59D0">
        <w:rPr>
          <w:sz w:val="24"/>
          <w:szCs w:val="24"/>
        </w:rPr>
        <w:t>increasing research, expert, analytical potential in the IT sphere;</w:t>
      </w:r>
    </w:p>
    <w:p w:rsidR="004E5625" w:rsidRPr="000C59D0" w:rsidRDefault="00E963CC" w:rsidP="000C59D0">
      <w:pPr>
        <w:pStyle w:val="20"/>
        <w:numPr>
          <w:ilvl w:val="0"/>
          <w:numId w:val="2"/>
        </w:numPr>
        <w:shd w:val="clear" w:color="auto" w:fill="auto"/>
        <w:tabs>
          <w:tab w:val="left" w:pos="931"/>
        </w:tabs>
        <w:spacing w:before="0" w:after="0" w:line="331" w:lineRule="exact"/>
        <w:ind w:firstLine="993"/>
        <w:rPr>
          <w:sz w:val="24"/>
          <w:szCs w:val="24"/>
        </w:rPr>
      </w:pPr>
      <w:r w:rsidRPr="000C59D0">
        <w:rPr>
          <w:sz w:val="24"/>
          <w:szCs w:val="24"/>
        </w:rPr>
        <w:t>stimulating IT cooperation, creating IT communities.</w:t>
      </w:r>
    </w:p>
    <w:p w:rsidR="004E5625" w:rsidRPr="000C59D0" w:rsidRDefault="00E963CC" w:rsidP="000C59D0">
      <w:pPr>
        <w:pStyle w:val="20"/>
        <w:numPr>
          <w:ilvl w:val="0"/>
          <w:numId w:val="1"/>
        </w:numPr>
        <w:shd w:val="clear" w:color="auto" w:fill="auto"/>
        <w:tabs>
          <w:tab w:val="left" w:pos="998"/>
        </w:tabs>
        <w:spacing w:before="0" w:after="0" w:line="331" w:lineRule="exact"/>
        <w:ind w:firstLine="640"/>
        <w:rPr>
          <w:sz w:val="24"/>
          <w:szCs w:val="24"/>
        </w:rPr>
      </w:pPr>
      <w:r w:rsidRPr="000C59D0">
        <w:rPr>
          <w:sz w:val="24"/>
          <w:szCs w:val="24"/>
        </w:rPr>
        <w:t xml:space="preserve">Cooperation between the Parties will be carried out on the basis of </w:t>
      </w:r>
      <w:r w:rsidRPr="000C59D0">
        <w:rPr>
          <w:sz w:val="24"/>
          <w:szCs w:val="24"/>
        </w:rPr>
        <w:t>equality and reciprocity.</w:t>
      </w:r>
    </w:p>
    <w:p w:rsidR="004E5625" w:rsidRPr="000C59D0" w:rsidRDefault="00E963CC" w:rsidP="000C59D0">
      <w:pPr>
        <w:pStyle w:val="20"/>
        <w:numPr>
          <w:ilvl w:val="0"/>
          <w:numId w:val="1"/>
        </w:numPr>
        <w:shd w:val="clear" w:color="auto" w:fill="auto"/>
        <w:tabs>
          <w:tab w:val="left" w:pos="998"/>
        </w:tabs>
        <w:spacing w:before="0" w:after="0" w:line="331" w:lineRule="exact"/>
        <w:ind w:firstLine="640"/>
        <w:rPr>
          <w:sz w:val="24"/>
          <w:szCs w:val="24"/>
        </w:rPr>
      </w:pPr>
      <w:r w:rsidRPr="000C59D0">
        <w:rPr>
          <w:sz w:val="24"/>
          <w:szCs w:val="24"/>
        </w:rPr>
        <w:t>The parties intend to cooperate within their competence in the following areas:</w:t>
      </w:r>
    </w:p>
    <w:p w:rsidR="004E5625" w:rsidRPr="000C59D0" w:rsidRDefault="00E963CC" w:rsidP="000C59D0">
      <w:pPr>
        <w:pStyle w:val="20"/>
        <w:numPr>
          <w:ilvl w:val="1"/>
          <w:numId w:val="1"/>
        </w:numPr>
        <w:shd w:val="clear" w:color="auto" w:fill="auto"/>
        <w:tabs>
          <w:tab w:val="left" w:pos="1176"/>
        </w:tabs>
        <w:spacing w:before="0" w:after="0" w:line="331" w:lineRule="exact"/>
        <w:ind w:firstLine="993"/>
        <w:rPr>
          <w:sz w:val="24"/>
          <w:szCs w:val="24"/>
        </w:rPr>
      </w:pPr>
      <w:r w:rsidRPr="000C59D0">
        <w:rPr>
          <w:sz w:val="24"/>
          <w:szCs w:val="24"/>
        </w:rPr>
        <w:t>joint conduct of research in the field of IT, reviews of world experience, analytics;</w:t>
      </w:r>
    </w:p>
    <w:p w:rsidR="004E5625" w:rsidRPr="000C59D0" w:rsidRDefault="00E963CC" w:rsidP="000C59D0">
      <w:pPr>
        <w:pStyle w:val="20"/>
        <w:numPr>
          <w:ilvl w:val="1"/>
          <w:numId w:val="1"/>
        </w:numPr>
        <w:shd w:val="clear" w:color="auto" w:fill="auto"/>
        <w:tabs>
          <w:tab w:val="left" w:pos="1176"/>
        </w:tabs>
        <w:spacing w:before="0" w:after="0" w:line="331" w:lineRule="exact"/>
        <w:ind w:firstLine="993"/>
        <w:rPr>
          <w:sz w:val="24"/>
          <w:szCs w:val="24"/>
        </w:rPr>
      </w:pPr>
      <w:r w:rsidRPr="000C59D0">
        <w:rPr>
          <w:sz w:val="24"/>
          <w:szCs w:val="24"/>
        </w:rPr>
        <w:t>organization of joint IT events;</w:t>
      </w:r>
    </w:p>
    <w:p w:rsidR="004E5625" w:rsidRPr="000C59D0" w:rsidRDefault="00E963CC" w:rsidP="000C59D0">
      <w:pPr>
        <w:pStyle w:val="20"/>
        <w:numPr>
          <w:ilvl w:val="1"/>
          <w:numId w:val="1"/>
        </w:numPr>
        <w:shd w:val="clear" w:color="auto" w:fill="auto"/>
        <w:tabs>
          <w:tab w:val="left" w:pos="1102"/>
        </w:tabs>
        <w:spacing w:before="0" w:after="0" w:line="331" w:lineRule="exact"/>
        <w:ind w:firstLine="993"/>
        <w:rPr>
          <w:sz w:val="24"/>
          <w:szCs w:val="24"/>
        </w:rPr>
      </w:pPr>
      <w:r w:rsidRPr="000C59D0">
        <w:rPr>
          <w:sz w:val="24"/>
          <w:szCs w:val="24"/>
        </w:rPr>
        <w:t>participation in the developmen</w:t>
      </w:r>
      <w:r w:rsidRPr="000C59D0">
        <w:rPr>
          <w:sz w:val="24"/>
          <w:szCs w:val="24"/>
        </w:rPr>
        <w:t>t of international documents and solutions in IT sphere, coordination of joint proposals;</w:t>
      </w:r>
    </w:p>
    <w:p w:rsidR="004E5625" w:rsidRPr="000C59D0" w:rsidRDefault="00E963CC" w:rsidP="000C59D0">
      <w:pPr>
        <w:pStyle w:val="20"/>
        <w:numPr>
          <w:ilvl w:val="1"/>
          <w:numId w:val="1"/>
        </w:numPr>
        <w:shd w:val="clear" w:color="auto" w:fill="auto"/>
        <w:tabs>
          <w:tab w:val="left" w:pos="1176"/>
        </w:tabs>
        <w:spacing w:before="0" w:after="0" w:line="331" w:lineRule="exact"/>
        <w:ind w:firstLine="993"/>
        <w:rPr>
          <w:sz w:val="24"/>
          <w:szCs w:val="24"/>
        </w:rPr>
      </w:pPr>
      <w:r w:rsidRPr="000C59D0">
        <w:rPr>
          <w:sz w:val="24"/>
          <w:szCs w:val="24"/>
        </w:rPr>
        <w:t>development and promotion of joint approaches and initiatives on global IT cooperation.</w:t>
      </w:r>
    </w:p>
    <w:p w:rsidR="004E5625" w:rsidRPr="000C59D0" w:rsidRDefault="00E963CC" w:rsidP="000C59D0">
      <w:pPr>
        <w:pStyle w:val="20"/>
        <w:numPr>
          <w:ilvl w:val="0"/>
          <w:numId w:val="1"/>
        </w:numPr>
        <w:shd w:val="clear" w:color="auto" w:fill="auto"/>
        <w:tabs>
          <w:tab w:val="left" w:pos="1003"/>
        </w:tabs>
        <w:spacing w:before="0" w:after="0" w:line="331" w:lineRule="exact"/>
        <w:ind w:firstLine="640"/>
        <w:rPr>
          <w:sz w:val="24"/>
          <w:szCs w:val="24"/>
        </w:rPr>
      </w:pPr>
      <w:r w:rsidRPr="000C59D0">
        <w:rPr>
          <w:sz w:val="24"/>
          <w:szCs w:val="24"/>
        </w:rPr>
        <w:t>The Parties may cooperate in other areas within the scope of their common inte</w:t>
      </w:r>
      <w:r w:rsidRPr="000C59D0">
        <w:rPr>
          <w:sz w:val="24"/>
          <w:szCs w:val="24"/>
        </w:rPr>
        <w:t>rests.</w:t>
      </w:r>
    </w:p>
    <w:p w:rsidR="004E5625" w:rsidRPr="000C59D0" w:rsidRDefault="00E963CC" w:rsidP="000C59D0">
      <w:pPr>
        <w:pStyle w:val="20"/>
        <w:numPr>
          <w:ilvl w:val="0"/>
          <w:numId w:val="1"/>
        </w:numPr>
        <w:shd w:val="clear" w:color="auto" w:fill="auto"/>
        <w:tabs>
          <w:tab w:val="left" w:pos="934"/>
        </w:tabs>
        <w:spacing w:before="0" w:after="0" w:line="312" w:lineRule="exact"/>
        <w:ind w:firstLine="640"/>
        <w:rPr>
          <w:sz w:val="24"/>
          <w:szCs w:val="24"/>
        </w:rPr>
      </w:pPr>
      <w:r w:rsidRPr="000C59D0">
        <w:rPr>
          <w:sz w:val="24"/>
          <w:szCs w:val="24"/>
        </w:rPr>
        <w:t>Cooperation in the areas defined in this Memorandum will be carried out in the following forms:</w:t>
      </w:r>
    </w:p>
    <w:p w:rsidR="004E5625" w:rsidRPr="000C59D0" w:rsidRDefault="00E963CC" w:rsidP="000C59D0">
      <w:pPr>
        <w:pStyle w:val="20"/>
        <w:numPr>
          <w:ilvl w:val="0"/>
          <w:numId w:val="2"/>
        </w:numPr>
        <w:shd w:val="clear" w:color="auto" w:fill="auto"/>
        <w:tabs>
          <w:tab w:val="left" w:pos="931"/>
        </w:tabs>
        <w:spacing w:before="0" w:after="0" w:line="341" w:lineRule="exact"/>
        <w:ind w:firstLine="993"/>
        <w:rPr>
          <w:sz w:val="24"/>
          <w:szCs w:val="24"/>
        </w:rPr>
      </w:pPr>
      <w:r w:rsidRPr="000C59D0">
        <w:rPr>
          <w:sz w:val="24"/>
          <w:szCs w:val="24"/>
        </w:rPr>
        <w:t>exchange of information and experience in relevant fields of activity of mutual interest;</w:t>
      </w:r>
    </w:p>
    <w:p w:rsidR="004E5625" w:rsidRPr="000C59D0" w:rsidRDefault="00E963CC" w:rsidP="000C59D0">
      <w:pPr>
        <w:pStyle w:val="20"/>
        <w:numPr>
          <w:ilvl w:val="0"/>
          <w:numId w:val="2"/>
        </w:numPr>
        <w:shd w:val="clear" w:color="auto" w:fill="auto"/>
        <w:tabs>
          <w:tab w:val="left" w:pos="931"/>
        </w:tabs>
        <w:spacing w:before="0" w:after="0" w:line="341" w:lineRule="exact"/>
        <w:ind w:firstLine="993"/>
        <w:rPr>
          <w:sz w:val="24"/>
          <w:szCs w:val="24"/>
        </w:rPr>
      </w:pPr>
      <w:r w:rsidRPr="000C59D0">
        <w:rPr>
          <w:sz w:val="24"/>
          <w:szCs w:val="24"/>
        </w:rPr>
        <w:t xml:space="preserve">conduct of consultations, joint events, including conferences, </w:t>
      </w:r>
      <w:r w:rsidRPr="000C59D0">
        <w:rPr>
          <w:sz w:val="24"/>
          <w:szCs w:val="24"/>
        </w:rPr>
        <w:t>forums, round tables, etc.;</w:t>
      </w:r>
    </w:p>
    <w:p w:rsidR="004E5625" w:rsidRPr="000C59D0" w:rsidRDefault="00E963CC" w:rsidP="000C59D0">
      <w:pPr>
        <w:pStyle w:val="20"/>
        <w:numPr>
          <w:ilvl w:val="0"/>
          <w:numId w:val="2"/>
        </w:numPr>
        <w:shd w:val="clear" w:color="auto" w:fill="auto"/>
        <w:tabs>
          <w:tab w:val="left" w:pos="931"/>
        </w:tabs>
        <w:spacing w:before="0" w:after="0" w:line="341" w:lineRule="exact"/>
        <w:ind w:firstLine="993"/>
        <w:rPr>
          <w:sz w:val="24"/>
          <w:szCs w:val="24"/>
        </w:rPr>
      </w:pPr>
      <w:r w:rsidRPr="000C59D0">
        <w:rPr>
          <w:sz w:val="24"/>
          <w:szCs w:val="24"/>
        </w:rPr>
        <w:t>coordination of programmes and research projects;</w:t>
      </w:r>
    </w:p>
    <w:p w:rsidR="004E5625" w:rsidRPr="000C59D0" w:rsidRDefault="00E963CC" w:rsidP="000C59D0">
      <w:pPr>
        <w:pStyle w:val="20"/>
        <w:numPr>
          <w:ilvl w:val="0"/>
          <w:numId w:val="2"/>
        </w:numPr>
        <w:shd w:val="clear" w:color="auto" w:fill="auto"/>
        <w:tabs>
          <w:tab w:val="left" w:pos="931"/>
        </w:tabs>
        <w:spacing w:before="0" w:after="0" w:line="341" w:lineRule="exact"/>
        <w:ind w:firstLine="993"/>
        <w:rPr>
          <w:sz w:val="24"/>
          <w:szCs w:val="24"/>
        </w:rPr>
      </w:pPr>
      <w:r w:rsidRPr="000C59D0">
        <w:rPr>
          <w:sz w:val="24"/>
          <w:szCs w:val="24"/>
        </w:rPr>
        <w:t>creation of joint working groups;</w:t>
      </w:r>
    </w:p>
    <w:p w:rsidR="004E5625" w:rsidRPr="000C59D0" w:rsidRDefault="00E963CC" w:rsidP="000C59D0">
      <w:pPr>
        <w:pStyle w:val="20"/>
        <w:numPr>
          <w:ilvl w:val="0"/>
          <w:numId w:val="2"/>
        </w:numPr>
        <w:shd w:val="clear" w:color="auto" w:fill="auto"/>
        <w:tabs>
          <w:tab w:val="left" w:pos="931"/>
        </w:tabs>
        <w:spacing w:before="0" w:after="0" w:line="341" w:lineRule="exact"/>
        <w:ind w:firstLine="993"/>
        <w:rPr>
          <w:sz w:val="24"/>
          <w:szCs w:val="24"/>
        </w:rPr>
      </w:pPr>
      <w:r w:rsidRPr="000C59D0">
        <w:rPr>
          <w:sz w:val="24"/>
          <w:szCs w:val="24"/>
        </w:rPr>
        <w:t>preparation of joint publications.</w:t>
      </w:r>
    </w:p>
    <w:p w:rsidR="004E5625" w:rsidRPr="000C59D0" w:rsidRDefault="00E963CC" w:rsidP="000C59D0">
      <w:pPr>
        <w:pStyle w:val="20"/>
        <w:numPr>
          <w:ilvl w:val="0"/>
          <w:numId w:val="1"/>
        </w:numPr>
        <w:shd w:val="clear" w:color="auto" w:fill="auto"/>
        <w:tabs>
          <w:tab w:val="left" w:pos="934"/>
        </w:tabs>
        <w:spacing w:before="0" w:after="0" w:line="341" w:lineRule="exact"/>
        <w:ind w:firstLine="640"/>
        <w:rPr>
          <w:sz w:val="24"/>
          <w:szCs w:val="24"/>
        </w:rPr>
      </w:pPr>
      <w:r w:rsidRPr="000C59D0">
        <w:rPr>
          <w:sz w:val="24"/>
          <w:szCs w:val="24"/>
        </w:rPr>
        <w:t>The conditions and procedure for organization of joint events are determined by the Parties separately in eac</w:t>
      </w:r>
      <w:r w:rsidRPr="000C59D0">
        <w:rPr>
          <w:sz w:val="24"/>
          <w:szCs w:val="24"/>
        </w:rPr>
        <w:t>h specific case. If necessary, the Parties conclude appropriate agreements.</w:t>
      </w:r>
    </w:p>
    <w:p w:rsidR="004E5625" w:rsidRPr="000C59D0" w:rsidRDefault="00E963CC" w:rsidP="000C59D0">
      <w:pPr>
        <w:pStyle w:val="20"/>
        <w:numPr>
          <w:ilvl w:val="0"/>
          <w:numId w:val="1"/>
        </w:numPr>
        <w:shd w:val="clear" w:color="auto" w:fill="auto"/>
        <w:tabs>
          <w:tab w:val="left" w:pos="913"/>
        </w:tabs>
        <w:spacing w:before="0" w:after="0" w:line="317" w:lineRule="exact"/>
        <w:ind w:firstLine="620"/>
        <w:rPr>
          <w:sz w:val="24"/>
          <w:szCs w:val="24"/>
        </w:rPr>
      </w:pPr>
      <w:r w:rsidRPr="000C59D0">
        <w:rPr>
          <w:sz w:val="24"/>
          <w:szCs w:val="24"/>
        </w:rPr>
        <w:lastRenderedPageBreak/>
        <w:t>In case of cooperation within the framework of this memorandum, the parties will finance their expenses independently.</w:t>
      </w:r>
    </w:p>
    <w:p w:rsidR="004E5625" w:rsidRPr="000C59D0" w:rsidRDefault="00E963CC" w:rsidP="000C59D0">
      <w:pPr>
        <w:pStyle w:val="20"/>
        <w:numPr>
          <w:ilvl w:val="0"/>
          <w:numId w:val="1"/>
        </w:numPr>
        <w:shd w:val="clear" w:color="auto" w:fill="auto"/>
        <w:tabs>
          <w:tab w:val="left" w:pos="908"/>
        </w:tabs>
        <w:spacing w:before="0" w:after="0" w:line="336" w:lineRule="exact"/>
        <w:ind w:firstLine="620"/>
        <w:rPr>
          <w:sz w:val="24"/>
          <w:szCs w:val="24"/>
        </w:rPr>
      </w:pPr>
      <w:r w:rsidRPr="000C59D0">
        <w:rPr>
          <w:sz w:val="24"/>
          <w:szCs w:val="24"/>
        </w:rPr>
        <w:t>All activities within the framework of this Memorandum will b</w:t>
      </w:r>
      <w:r w:rsidRPr="000C59D0">
        <w:rPr>
          <w:sz w:val="24"/>
          <w:szCs w:val="24"/>
        </w:rPr>
        <w:t>e carried out in accordance with the national legislation of the states of the Parties.</w:t>
      </w:r>
    </w:p>
    <w:p w:rsidR="004E5625" w:rsidRPr="000C59D0" w:rsidRDefault="00E963CC" w:rsidP="000C59D0">
      <w:pPr>
        <w:pStyle w:val="20"/>
        <w:numPr>
          <w:ilvl w:val="0"/>
          <w:numId w:val="1"/>
        </w:numPr>
        <w:shd w:val="clear" w:color="auto" w:fill="auto"/>
        <w:tabs>
          <w:tab w:val="left" w:pos="913"/>
        </w:tabs>
        <w:spacing w:before="0" w:after="0" w:line="336" w:lineRule="exact"/>
        <w:ind w:firstLine="620"/>
        <w:rPr>
          <w:sz w:val="24"/>
          <w:szCs w:val="24"/>
        </w:rPr>
      </w:pPr>
      <w:r w:rsidRPr="000C59D0">
        <w:rPr>
          <w:sz w:val="24"/>
          <w:szCs w:val="24"/>
        </w:rPr>
        <w:t>Any disagreements regarding the interpretation and execution of this Memorandum shall be resolved through consultation between the Parties.</w:t>
      </w:r>
    </w:p>
    <w:p w:rsidR="004E5625" w:rsidRPr="000C59D0" w:rsidRDefault="00E963CC" w:rsidP="000C59D0">
      <w:pPr>
        <w:pStyle w:val="20"/>
        <w:numPr>
          <w:ilvl w:val="0"/>
          <w:numId w:val="1"/>
        </w:numPr>
        <w:shd w:val="clear" w:color="auto" w:fill="auto"/>
        <w:tabs>
          <w:tab w:val="left" w:pos="1033"/>
        </w:tabs>
        <w:spacing w:before="0" w:after="319" w:line="336" w:lineRule="exact"/>
        <w:ind w:firstLine="620"/>
        <w:rPr>
          <w:sz w:val="24"/>
          <w:szCs w:val="24"/>
        </w:rPr>
      </w:pPr>
      <w:r w:rsidRPr="000C59D0">
        <w:rPr>
          <w:sz w:val="24"/>
          <w:szCs w:val="24"/>
        </w:rPr>
        <w:t>The present Memorandum comes</w:t>
      </w:r>
      <w:r w:rsidRPr="000C59D0">
        <w:rPr>
          <w:sz w:val="24"/>
          <w:szCs w:val="24"/>
        </w:rPr>
        <w:t xml:space="preserve"> into effect on the date of its signing until one of the Parties that signed the Memorandum notifies the other Party in a written form of its intention to terminate it.</w:t>
      </w:r>
    </w:p>
    <w:p w:rsidR="004E5625" w:rsidRPr="000C59D0" w:rsidRDefault="00E963CC">
      <w:pPr>
        <w:pStyle w:val="20"/>
        <w:shd w:val="clear" w:color="auto" w:fill="auto"/>
        <w:spacing w:before="0" w:after="598" w:line="312" w:lineRule="exact"/>
        <w:rPr>
          <w:sz w:val="24"/>
          <w:szCs w:val="24"/>
        </w:rPr>
      </w:pPr>
      <w:r w:rsidRPr="000C59D0">
        <w:rPr>
          <w:sz w:val="24"/>
          <w:szCs w:val="24"/>
        </w:rPr>
        <w:t xml:space="preserve">Signed in </w:t>
      </w:r>
      <w:r w:rsidR="00283E98" w:rsidRPr="000C59D0">
        <w:rPr>
          <w:sz w:val="24"/>
          <w:szCs w:val="24"/>
        </w:rPr>
        <w:t>Nizhniy Novgorod</w:t>
      </w:r>
      <w:r w:rsidRPr="000C59D0">
        <w:rPr>
          <w:sz w:val="24"/>
          <w:szCs w:val="24"/>
        </w:rPr>
        <w:t>, in two genuine copies, each one in Russian and English, both tex</w:t>
      </w:r>
      <w:r w:rsidRPr="000C59D0">
        <w:rPr>
          <w:sz w:val="24"/>
          <w:szCs w:val="24"/>
        </w:rPr>
        <w:t>ts being equally valid.</w:t>
      </w:r>
    </w:p>
    <w:p w:rsidR="004E5625" w:rsidRPr="000C59D0" w:rsidRDefault="00387CDC">
      <w:pPr>
        <w:pStyle w:val="a5"/>
        <w:framePr w:h="3187" w:wrap="notBeside" w:vAnchor="text" w:hAnchor="text" w:xAlign="center" w:y="1"/>
        <w:shd w:val="clear" w:color="auto" w:fill="auto"/>
        <w:tabs>
          <w:tab w:val="left" w:pos="5074"/>
        </w:tabs>
        <w:spacing w:line="230" w:lineRule="exact"/>
        <w:rPr>
          <w:sz w:val="24"/>
          <w:szCs w:val="24"/>
        </w:rPr>
      </w:pPr>
      <w:r w:rsidRPr="000C59D0">
        <w:rPr>
          <w:sz w:val="24"/>
          <w:szCs w:val="24"/>
        </w:rPr>
        <w:t>«________________»</w:t>
      </w:r>
      <w:r w:rsidR="00E963CC" w:rsidRPr="000C59D0">
        <w:rPr>
          <w:sz w:val="24"/>
          <w:szCs w:val="24"/>
        </w:rPr>
        <w:tab/>
        <w:t>ANO «Center for Global IT-Cooperation»</w:t>
      </w:r>
    </w:p>
    <w:p w:rsidR="00387CDC" w:rsidRPr="000C59D0" w:rsidRDefault="00387CDC">
      <w:pPr>
        <w:pStyle w:val="a5"/>
        <w:framePr w:h="3187" w:wrap="notBeside" w:vAnchor="text" w:hAnchor="text" w:xAlign="center" w:y="1"/>
        <w:shd w:val="clear" w:color="auto" w:fill="auto"/>
        <w:tabs>
          <w:tab w:val="left" w:pos="5074"/>
        </w:tabs>
        <w:spacing w:line="230" w:lineRule="exact"/>
        <w:rPr>
          <w:sz w:val="24"/>
          <w:szCs w:val="24"/>
        </w:rPr>
      </w:pPr>
    </w:p>
    <w:p w:rsidR="00387CDC" w:rsidRPr="000C59D0" w:rsidRDefault="00387CDC">
      <w:pPr>
        <w:pStyle w:val="a5"/>
        <w:framePr w:h="3187" w:wrap="notBeside" w:vAnchor="text" w:hAnchor="text" w:xAlign="center" w:y="1"/>
        <w:shd w:val="clear" w:color="auto" w:fill="auto"/>
        <w:tabs>
          <w:tab w:val="left" w:pos="5074"/>
        </w:tabs>
        <w:spacing w:line="230" w:lineRule="exact"/>
        <w:rPr>
          <w:sz w:val="24"/>
          <w:szCs w:val="24"/>
        </w:rPr>
      </w:pPr>
    </w:p>
    <w:p w:rsidR="004E5625" w:rsidRPr="000C59D0" w:rsidRDefault="004E5625">
      <w:pPr>
        <w:framePr w:h="3187" w:wrap="notBeside" w:vAnchor="text" w:hAnchor="text" w:xAlign="center" w:y="1"/>
        <w:jc w:val="center"/>
      </w:pPr>
    </w:p>
    <w:p w:rsidR="004E5625" w:rsidRPr="000C59D0" w:rsidRDefault="004E5625"/>
    <w:p w:rsidR="004E5625" w:rsidRPr="000C59D0" w:rsidRDefault="004E5625"/>
    <w:sectPr w:rsidR="004E5625" w:rsidRPr="000C59D0">
      <w:pgSz w:w="11900" w:h="16840"/>
      <w:pgMar w:top="1173" w:right="1079" w:bottom="1211" w:left="10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3CC" w:rsidRDefault="00E963CC">
      <w:r>
        <w:separator/>
      </w:r>
    </w:p>
  </w:endnote>
  <w:endnote w:type="continuationSeparator" w:id="0">
    <w:p w:rsidR="00E963CC" w:rsidRDefault="00E9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3CC" w:rsidRDefault="00E963CC"/>
  </w:footnote>
  <w:footnote w:type="continuationSeparator" w:id="0">
    <w:p w:rsidR="00E963CC" w:rsidRDefault="00E963C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F39BC"/>
    <w:multiLevelType w:val="multilevel"/>
    <w:tmpl w:val="29B8F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DE4D02"/>
    <w:multiLevelType w:val="multilevel"/>
    <w:tmpl w:val="0FDA8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25"/>
    <w:rsid w:val="000C59D0"/>
    <w:rsid w:val="00283E98"/>
    <w:rsid w:val="00387CDC"/>
    <w:rsid w:val="004E5625"/>
    <w:rsid w:val="00864616"/>
    <w:rsid w:val="00B671FE"/>
    <w:rsid w:val="00E24D47"/>
    <w:rsid w:val="00E9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7325"/>
  <w15:docId w15:val="{42954E8C-F6FB-4829-A4AB-4CE44444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3"/>
      <w:szCs w:val="23"/>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single"/>
      <w:lang w:val="en-US" w:eastAsia="en-US" w:bidi="en-US"/>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115pt0">
    <w:name w:val="Основной текст (2) + 11;5 pt;Полужирный"/>
    <w:basedOn w:val="2"/>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3"/>
      <w:szCs w:val="23"/>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3"/>
      <w:szCs w:val="23"/>
      <w:u w:val="none"/>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sz w:val="23"/>
      <w:szCs w:val="23"/>
      <w:u w:val="none"/>
    </w:rPr>
  </w:style>
  <w:style w:type="paragraph" w:customStyle="1" w:styleId="10">
    <w:name w:val="Заголовок №1"/>
    <w:basedOn w:val="a"/>
    <w:link w:val="1"/>
    <w:pPr>
      <w:shd w:val="clear" w:color="auto" w:fill="FFFFFF"/>
      <w:spacing w:after="300" w:line="336" w:lineRule="exact"/>
      <w:outlineLvl w:val="0"/>
    </w:pPr>
    <w:rPr>
      <w:rFonts w:ascii="Times New Roman" w:eastAsia="Times New Roman" w:hAnsi="Times New Roman" w:cs="Times New Roman"/>
      <w:b/>
      <w:bCs/>
      <w:sz w:val="23"/>
      <w:szCs w:val="23"/>
    </w:rPr>
  </w:style>
  <w:style w:type="paragraph" w:customStyle="1" w:styleId="20">
    <w:name w:val="Основной текст (2)"/>
    <w:basedOn w:val="a"/>
    <w:link w:val="2"/>
    <w:pPr>
      <w:shd w:val="clear" w:color="auto" w:fill="FFFFFF"/>
      <w:spacing w:before="300" w:after="420" w:line="0" w:lineRule="atLeast"/>
      <w:jc w:val="both"/>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300" w:after="300" w:line="413" w:lineRule="exact"/>
      <w:ind w:firstLine="640"/>
      <w:jc w:val="both"/>
    </w:pPr>
    <w:rPr>
      <w:rFonts w:ascii="Times New Roman" w:eastAsia="Times New Roman" w:hAnsi="Times New Roman" w:cs="Times New Roman"/>
      <w:i/>
      <w:iCs/>
      <w:sz w:val="23"/>
      <w:szCs w:val="23"/>
    </w:rPr>
  </w:style>
  <w:style w:type="paragraph" w:customStyle="1" w:styleId="40">
    <w:name w:val="Основной текст (4)"/>
    <w:basedOn w:val="a"/>
    <w:link w:val="4"/>
    <w:pPr>
      <w:shd w:val="clear" w:color="auto" w:fill="FFFFFF"/>
      <w:spacing w:before="300" w:after="420" w:line="0" w:lineRule="atLeast"/>
      <w:ind w:firstLine="640"/>
      <w:jc w:val="both"/>
    </w:pPr>
    <w:rPr>
      <w:rFonts w:ascii="Times New Roman" w:eastAsia="Times New Roman" w:hAnsi="Times New Roman" w:cs="Times New Roman"/>
      <w:b/>
      <w:bCs/>
      <w:sz w:val="23"/>
      <w:szCs w:val="23"/>
    </w:rPr>
  </w:style>
  <w:style w:type="paragraph" w:customStyle="1" w:styleId="a5">
    <w:name w:val="Подпись к картинке"/>
    <w:basedOn w:val="a"/>
    <w:link w:val="a4"/>
    <w:pPr>
      <w:shd w:val="clear" w:color="auto" w:fill="FFFFFF"/>
      <w:spacing w:line="0" w:lineRule="atLeast"/>
      <w:jc w:val="both"/>
    </w:pPr>
    <w:rPr>
      <w:rFonts w:ascii="Times New Roman" w:eastAsia="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507</Words>
  <Characters>2892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2025-05-05T13:06:00Z</dcterms:created>
  <dcterms:modified xsi:type="dcterms:W3CDTF">2025-05-05T13:09:00Z</dcterms:modified>
</cp:coreProperties>
</file>